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C5" w:rsidRDefault="00263EC5" w:rsidP="00263EC5">
      <w:pPr>
        <w:spacing w:line="480" w:lineRule="auto"/>
        <w:jc w:val="center"/>
        <w:rPr>
          <w:rFonts w:ascii="Times New Roman" w:eastAsia="华文中宋" w:hAnsi="Times New Roman" w:cs="Times New Roman"/>
          <w:sz w:val="24"/>
          <w:szCs w:val="24"/>
        </w:rPr>
      </w:pPr>
      <w:r w:rsidRPr="00F92A96">
        <w:rPr>
          <w:rFonts w:ascii="Times New Roman" w:eastAsia="华文中宋" w:hAnsi="Times New Roman" w:cs="Times New Roman"/>
          <w:sz w:val="24"/>
          <w:szCs w:val="24"/>
        </w:rPr>
        <w:t>2025</w:t>
      </w:r>
      <w:r w:rsidRPr="00F92A96">
        <w:rPr>
          <w:rFonts w:ascii="Times New Roman" w:eastAsia="华文中宋" w:hAnsi="Times New Roman" w:cs="Times New Roman"/>
          <w:sz w:val="24"/>
          <w:szCs w:val="24"/>
        </w:rPr>
        <w:t>年社会学双学位</w:t>
      </w:r>
      <w:r w:rsidRPr="00F92A96">
        <w:rPr>
          <w:rFonts w:ascii="Times New Roman" w:eastAsia="华文中宋" w:hAnsi="Times New Roman" w:cs="Times New Roman"/>
          <w:sz w:val="24"/>
          <w:szCs w:val="24"/>
        </w:rPr>
        <w:t>/</w:t>
      </w:r>
      <w:r w:rsidRPr="00F92A96">
        <w:rPr>
          <w:rFonts w:ascii="Times New Roman" w:eastAsia="华文中宋" w:hAnsi="Times New Roman" w:cs="Times New Roman"/>
          <w:sz w:val="24"/>
          <w:szCs w:val="24"/>
        </w:rPr>
        <w:t>双专业接收名单（按院系及姓名音序排序）</w:t>
      </w:r>
    </w:p>
    <w:p w:rsidR="00263EC5" w:rsidRPr="00F92A96" w:rsidRDefault="00263EC5" w:rsidP="00263EC5">
      <w:pPr>
        <w:spacing w:line="480" w:lineRule="auto"/>
        <w:jc w:val="center"/>
        <w:rPr>
          <w:rFonts w:ascii="Times New Roman" w:eastAsia="华文中宋" w:hAnsi="Times New Roman" w:cs="Times New Roman" w:hint="eastAsia"/>
          <w:sz w:val="24"/>
          <w:szCs w:val="24"/>
        </w:rPr>
      </w:pPr>
    </w:p>
    <w:tbl>
      <w:tblPr>
        <w:tblW w:w="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</w:tblGrid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263EC5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263EC5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263EC5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63EC5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院系</w:t>
            </w:r>
          </w:p>
        </w:tc>
      </w:tr>
      <w:bookmarkEnd w:id="0"/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韩熙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城市与环境学院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段辰宇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法学院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高涵秋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法学院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韩馨慧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法学院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何妮睿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法学院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孙盟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法学院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谢正杰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法学院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符雅婷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黄言覃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李妍姿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罗安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邱筱惟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薛凯琪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于宏杨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张思源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张伊萱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光华管理学院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牛佳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国际关系学院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苏琪豹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国际关系学院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奚文瀚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国际关系学院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游雨涵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国际关系学院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赵思宇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国际关系学院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张渊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国家发展研究院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任孟鑫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经济学院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吴晗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经济学院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吴彤羽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经济学院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张可宜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考古文博学院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贾一飞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历史学系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李婧睿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历史学系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罗嘉昊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历史学系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徐柳杰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历史学系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杨清越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历史学系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陶颖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马克思主义学院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吴德政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马克思主义学院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梅兆熙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生命科学学院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宋思逸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数学科学学院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金润萱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外国语学院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刘柯孜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外国语学院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卢东琼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外国语学院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王欣尔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外国语学院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徐艺菲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外国语学院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杨婉怡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外国语学院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章七七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外国语学院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郑宇飞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外国语学院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董闻天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新闻与传播学院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吕佳仪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新闻与传播学院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王爱萍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新闻与传播学院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徐梓嘉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新闻与传播学院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张馨予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新闻与传播学院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赵海涵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新闻与传播学院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赖智垣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信息管理系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刘逸初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信息管理系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姚奕州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信息科学技术学院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陈</w:t>
            </w: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溦</w:t>
            </w:r>
            <w:proofErr w:type="gramEnd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璠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医学部</w:t>
            </w: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教学办</w:t>
            </w:r>
            <w:proofErr w:type="gramEnd"/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姚榛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医学部</w:t>
            </w: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教学办</w:t>
            </w:r>
            <w:proofErr w:type="gramEnd"/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王子鹏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艺术学院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陈俊霖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元培学院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何玥锐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元培学院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洪奕涵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元培学院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梁佳璐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元培学院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毛</w:t>
            </w: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堃璇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元培学院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宋禹辰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元培学院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蔡心妍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陈思衡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郎怡可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聂子岳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夏峻巍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哲学系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陈学静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政府管理学院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范铭禹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中国语言文学系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杨</w:t>
            </w: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臻</w:t>
            </w:r>
            <w:proofErr w:type="gramEnd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琪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中国语言文学系</w:t>
            </w:r>
          </w:p>
        </w:tc>
      </w:tr>
      <w:tr w:rsidR="00263EC5" w:rsidRPr="00F92A96" w:rsidTr="00263EC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周一</w:t>
            </w:r>
            <w:proofErr w:type="gramStart"/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63EC5" w:rsidRPr="00F92A96" w:rsidRDefault="00263EC5" w:rsidP="00B82FE5">
            <w:pPr>
              <w:spacing w:line="480" w:lineRule="auto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92A96">
              <w:rPr>
                <w:rFonts w:ascii="Times New Roman" w:eastAsia="华文中宋" w:hAnsi="Times New Roman" w:cs="Times New Roman"/>
                <w:sz w:val="24"/>
                <w:szCs w:val="24"/>
              </w:rPr>
              <w:t>中国语言文学系</w:t>
            </w:r>
          </w:p>
        </w:tc>
      </w:tr>
    </w:tbl>
    <w:p w:rsidR="00263EC5" w:rsidRDefault="00263EC5" w:rsidP="00263EC5"/>
    <w:sectPr w:rsidR="0026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C5"/>
    <w:rsid w:val="002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13D1"/>
  <w15:chartTrackingRefBased/>
  <w15:docId w15:val="{D933CDBF-77E3-4BE9-A35E-1F9E1568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2025-05-19T08:01:00Z</dcterms:created>
  <dcterms:modified xsi:type="dcterms:W3CDTF">2025-05-19T08:02:00Z</dcterms:modified>
</cp:coreProperties>
</file>