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763" w:rsidRDefault="00841763" w:rsidP="00841763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</w:p>
    <w:p w:rsidR="00841763" w:rsidRDefault="00841763" w:rsidP="00841763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color w:val="000000"/>
          <w:sz w:val="36"/>
          <w:szCs w:val="36"/>
        </w:rPr>
        <w:t>诚信复试承诺书</w:t>
      </w:r>
    </w:p>
    <w:p w:rsidR="00841763" w:rsidRDefault="00841763" w:rsidP="00841763">
      <w:pPr>
        <w:spacing w:line="360" w:lineRule="auto"/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r>
        <w:rPr>
          <w:rFonts w:ascii="黑体" w:eastAsia="黑体" w:hAnsi="黑体" w:cs="Times New Roman" w:hint="eastAsia"/>
          <w:b/>
          <w:bCs/>
          <w:color w:val="000000"/>
          <w:sz w:val="36"/>
          <w:szCs w:val="36"/>
        </w:rPr>
        <w:t xml:space="preserve"> </w:t>
      </w:r>
    </w:p>
    <w:p w:rsidR="00841763" w:rsidRDefault="00841763" w:rsidP="00841763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本人已认真阅读《北京大学202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年度推免研究生招生复试考生须知》，现郑重承诺如下：</w:t>
      </w:r>
    </w:p>
    <w:p w:rsidR="00841763" w:rsidRDefault="00841763" w:rsidP="00841763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841763" w:rsidRDefault="00841763" w:rsidP="00841763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本人将严格遵守考场规则，在复试过程中保证现场独立作答，无作弊或任何违纪行为；保证在复试过程中，未经允许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擅自中途退出系统。</w:t>
      </w:r>
    </w:p>
    <w:p w:rsidR="00841763" w:rsidRDefault="00841763" w:rsidP="00841763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41763" w:rsidRDefault="00841763" w:rsidP="00841763">
      <w:pPr>
        <w:spacing w:line="360" w:lineRule="auto"/>
        <w:ind w:left="3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841763" w:rsidRDefault="00841763" w:rsidP="00841763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841763" w:rsidRDefault="00841763" w:rsidP="00841763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</w:p>
    <w:p w:rsidR="00841763" w:rsidRDefault="00841763" w:rsidP="00841763">
      <w:pPr>
        <w:spacing w:line="360" w:lineRule="auto"/>
        <w:ind w:right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承诺人：  </w:t>
      </w:r>
    </w:p>
    <w:p w:rsidR="00841763" w:rsidRDefault="00841763" w:rsidP="00841763">
      <w:pPr>
        <w:spacing w:line="360" w:lineRule="auto"/>
        <w:ind w:right="560"/>
        <w:jc w:val="center"/>
        <w:rPr>
          <w:rFonts w:ascii="仿宋" w:eastAsia="仿宋" w:hAnsi="仿宋" w:cs="仿宋"/>
          <w:color w:val="000000" w:themeColor="text1"/>
          <w:spacing w:val="8"/>
          <w:kern w:val="0"/>
          <w:sz w:val="25"/>
          <w:szCs w:val="25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日 期：  </w:t>
      </w:r>
    </w:p>
    <w:p w:rsidR="00841763" w:rsidRDefault="00841763"/>
    <w:sectPr w:rsidR="0084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2976"/>
    <w:multiLevelType w:val="multilevel"/>
    <w:tmpl w:val="366D29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63"/>
    <w:rsid w:val="008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457C"/>
  <w15:chartTrackingRefBased/>
  <w15:docId w15:val="{870DCB97-400B-4792-A681-A980DF6D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2022-09-21T01:07:00Z</dcterms:created>
  <dcterms:modified xsi:type="dcterms:W3CDTF">2022-09-21T01:08:00Z</dcterms:modified>
</cp:coreProperties>
</file>