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24"/>
        </w:rPr>
      </w:pPr>
      <w:bookmarkStart w:id="0" w:name="_GoBack"/>
      <w:bookmarkEnd w:id="0"/>
      <w:r>
        <w:rPr>
          <w:rFonts w:ascii="宋体" w:hAnsi="宋体" w:eastAsia="宋体"/>
          <w:b/>
          <w:sz w:val="24"/>
        </w:rPr>
        <w:t>附件</w:t>
      </w:r>
      <w:r>
        <w:rPr>
          <w:rFonts w:hint="eastAsia" w:ascii="宋体" w:hAnsi="宋体" w:eastAsia="宋体"/>
          <w:b/>
          <w:sz w:val="24"/>
        </w:rPr>
        <w:t>：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北京大学</w:t>
      </w:r>
      <w:r>
        <w:rPr>
          <w:rFonts w:ascii="宋体" w:hAnsi="宋体" w:eastAsia="宋体"/>
          <w:b/>
          <w:sz w:val="36"/>
        </w:rPr>
        <w:t>关工委</w:t>
      </w:r>
      <w:r>
        <w:rPr>
          <w:rFonts w:hint="eastAsia" w:ascii="宋体" w:hAnsi="宋体" w:eastAsia="宋体"/>
          <w:b/>
          <w:sz w:val="36"/>
        </w:rPr>
        <w:t>201</w:t>
      </w:r>
      <w:r>
        <w:rPr>
          <w:rFonts w:ascii="宋体" w:hAnsi="宋体" w:eastAsia="宋体"/>
          <w:b/>
          <w:sz w:val="36"/>
        </w:rPr>
        <w:t>5</w:t>
      </w:r>
      <w:r>
        <w:rPr>
          <w:rFonts w:hint="eastAsia" w:ascii="宋体" w:hAnsi="宋体" w:eastAsia="宋体"/>
          <w:b/>
          <w:sz w:val="36"/>
        </w:rPr>
        <w:t>-</w:t>
      </w:r>
      <w:r>
        <w:rPr>
          <w:rFonts w:ascii="宋体" w:hAnsi="宋体" w:eastAsia="宋体"/>
          <w:b/>
          <w:sz w:val="36"/>
        </w:rPr>
        <w:t>2016学</w:t>
      </w:r>
      <w:r>
        <w:rPr>
          <w:rFonts w:hint="eastAsia" w:ascii="宋体" w:hAnsi="宋体" w:eastAsia="宋体"/>
          <w:b/>
          <w:sz w:val="36"/>
        </w:rPr>
        <w:t>年创新项目立项汇总表</w:t>
      </w:r>
    </w:p>
    <w:p>
      <w:pPr>
        <w:jc w:val="left"/>
        <w:rPr>
          <w:rFonts w:hint="eastAsia" w:ascii="宋体" w:hAnsi="宋体" w:eastAsia="宋体"/>
          <w:b/>
          <w:sz w:val="21"/>
        </w:rPr>
      </w:pPr>
    </w:p>
    <w:tbl>
      <w:tblPr>
        <w:tblStyle w:val="7"/>
        <w:tblW w:w="14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39"/>
        <w:gridCol w:w="955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ascii="宋体" w:hAnsi="宋体" w:eastAsia="宋体"/>
                <w:b/>
                <w:sz w:val="24"/>
                <w:szCs w:val="21"/>
              </w:rPr>
              <w:t>序号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申报单位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项目</w:t>
            </w:r>
            <w:r>
              <w:rPr>
                <w:rFonts w:ascii="宋体" w:hAnsi="宋体" w:eastAsia="宋体"/>
                <w:b/>
                <w:sz w:val="24"/>
                <w:szCs w:val="21"/>
              </w:rPr>
              <w:t>名称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立项</w:t>
            </w:r>
            <w:r>
              <w:rPr>
                <w:rFonts w:ascii="宋体" w:hAnsi="宋体" w:eastAsia="宋体"/>
                <w:b/>
                <w:sz w:val="24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数学科学学院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核心价值薪火留，舌灿莲花著春秋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物理学院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老少共话，引航人生——引进离退休教师加入“综合指导课”谈话队伍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化学与分子工程学院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“化”说人生系列励志讲座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中国语言文学系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志存高远勇担复兴中国梦，勤学修德践行核心价值观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哲学系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“传薪文献”老教授系列访谈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艺术学院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“艺术公开课”艺术体验活动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社会学系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中国梦·民族情——【民族·史】【民族·裳】【民族·味】【民族·居】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政府管理学院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思想引领·实践护航——政府管理学院退休教师参与指导学生社团“核心价值引领”工程研究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以知促行，以行验知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数学科学学院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凝聚老少正能量，奏响时代主旋律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物理学院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“格物致知”院友系列探访及专访活动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信息科学技术学院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走近青年，E脉相传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中国语言文学系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尊师爱老关怀教育者，经验传承帮辅创业人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考古文博学院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老少共话“1+1”，生涯导航助成才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历史学系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“历史学家的技艺与记忆”系列恳谈会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“与老教师面对面”青年成长沙龙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社会学系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老少同乐，共谋发展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老少共话中国梦——与新老教师亲密对话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外国语学院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活用新媒体，凝聚师生情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新闻与传播学院</w:t>
            </w:r>
          </w:p>
        </w:tc>
        <w:tc>
          <w:tcPr>
            <w:tcW w:w="955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重回红楼铭记革命历史，严实修身不忘新闻理想——</w:t>
            </w:r>
            <w:r>
              <w:rPr>
                <w:rFonts w:ascii="宋体" w:hAnsi="宋体" w:eastAsia="宋体"/>
                <w:sz w:val="21"/>
                <w:szCs w:val="21"/>
              </w:rPr>
              <w:t>促进师生对话交流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提升学生党员理论水平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专项</w:t>
            </w:r>
          </w:p>
        </w:tc>
      </w:tr>
    </w:tbl>
    <w:p>
      <w:pPr>
        <w:rPr>
          <w:rFonts w:hint="eastAsia" w:ascii="宋体" w:hAnsi="宋体" w:eastAsia="宋体"/>
          <w:sz w:val="24"/>
        </w:rPr>
      </w:pPr>
    </w:p>
    <w:p>
      <w:pPr>
        <w:pStyle w:val="5"/>
        <w:spacing w:before="0" w:beforeAutospacing="0" w:after="0" w:afterAutospacing="0" w:line="420" w:lineRule="atLeast"/>
        <w:ind w:right="280" w:firstLine="555"/>
        <w:jc w:val="righ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cs="Times New Roman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49"/>
    <w:rsid w:val="001A6422"/>
    <w:rsid w:val="00245A49"/>
    <w:rsid w:val="002E767C"/>
    <w:rsid w:val="00460641"/>
    <w:rsid w:val="0047076C"/>
    <w:rsid w:val="006209BE"/>
    <w:rsid w:val="006742E8"/>
    <w:rsid w:val="006B1F46"/>
    <w:rsid w:val="00731B8D"/>
    <w:rsid w:val="008860B8"/>
    <w:rsid w:val="00CC7B88"/>
    <w:rsid w:val="00D57391"/>
    <w:rsid w:val="00F126B9"/>
    <w:rsid w:val="1EB302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851</Characters>
  <Lines>7</Lines>
  <Paragraphs>1</Paragraphs>
  <TotalTime>0</TotalTime>
  <ScaleCrop>false</ScaleCrop>
  <LinksUpToDate>false</LinksUpToDate>
  <CharactersWithSpaces>999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2015-12-25T03:33:00Z</dcterms:created>
  <dc:creator>FENGLU</dc:creator>
  <cp:lastModifiedBy>lingwei</cp:lastModifiedBy>
  <cp:lastPrinted>2015-12-25T03:44:00Z</cp:lastPrinted>
  <dcterms:modified xsi:type="dcterms:W3CDTF">2017-04-28T05:11:48Z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